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  <w:u w:val="single"/>
        </w:rPr>
        <w:t>Lettre de demande de liquidation des droits à la retraite CNRACL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t> :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Nom de l’entreprise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br/>
        <w:t>Adresse du siège social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A77CA3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A77CA3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</w:t>
      </w:r>
      <w:bookmarkStart w:id="0" w:name="_GoBack"/>
      <w:bookmarkEnd w:id="0"/>
      <w:r w:rsidRPr="00A77CA3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eption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Objet :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A77CA3">
        <w:rPr>
          <w:rStyle w:val="lev"/>
          <w:rFonts w:asciiTheme="majorHAnsi" w:hAnsiTheme="majorHAnsi" w:cstheme="majorHAnsi"/>
          <w:color w:val="000000"/>
          <w:sz w:val="22"/>
          <w:szCs w:val="22"/>
        </w:rPr>
        <w:t>Demande de liquidation de ma retraite CNRACL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Madame, Monsieur,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Par la présente, je vous demande de procéder à la liquidation de mes droits acquis auprès de la CNRACL, régime de base des fonctionnaires territoriaux et hospitaliers, à la date du </w:t>
      </w:r>
      <w:r w:rsidRPr="00A77CA3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[indiquez la date de départ à la retraite]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À ce titre, je vous prie de bien vouloir saisir ma demande et me transmettre le document « demande de pension » pour signature, ainsi que la liste des pièces justificatives à vous retourner.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Dans l’attente et vous en remerciant par avance, je vous prie d’agréer, Madame, Monsieur, l’expression de mes salutations distinguées.</w:t>
      </w:r>
    </w:p>
    <w:p w:rsidR="00A77CA3" w:rsidRPr="00A77CA3" w:rsidRDefault="00A77CA3" w:rsidP="00A77CA3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A77CA3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A77CA3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A3"/>
    <w:rsid w:val="00944C0B"/>
    <w:rsid w:val="00A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61FD-2474-42F1-9036-80466DF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77CA3"/>
    <w:rPr>
      <w:i/>
      <w:iCs/>
    </w:rPr>
  </w:style>
  <w:style w:type="character" w:styleId="lev">
    <w:name w:val="Strong"/>
    <w:basedOn w:val="Policepardfaut"/>
    <w:uiPriority w:val="22"/>
    <w:qFormat/>
    <w:rsid w:val="00A77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2019-06-18T12:26:00Z</dcterms:created>
  <dcterms:modified xsi:type="dcterms:W3CDTF">2019-06-18T12:27:00Z</dcterms:modified>
</cp:coreProperties>
</file>